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333" w:rsidRPr="00FD54C2" w:rsidRDefault="00DF7333" w:rsidP="00DF7333">
      <w:pPr>
        <w:pStyle w:val="Normaalweb"/>
        <w:rPr>
          <w:i/>
        </w:rPr>
      </w:pPr>
      <w:bookmarkStart w:id="0" w:name="_GoBack"/>
      <w:bookmarkEnd w:id="0"/>
      <w:r w:rsidRPr="00FD54C2">
        <w:rPr>
          <w:i/>
        </w:rPr>
        <w:t xml:space="preserve">In 2003 stak plotseling een gevaarlijke en besmettelijke virusziekte op, de longziekte </w:t>
      </w:r>
      <w:r w:rsidR="00394E62">
        <w:rPr>
          <w:b/>
          <w:i/>
        </w:rPr>
        <w:t>SARS</w:t>
      </w:r>
      <w:r w:rsidRPr="00FD54C2">
        <w:rPr>
          <w:i/>
        </w:rPr>
        <w:t xml:space="preserve">. Vooral in China werden enkele </w:t>
      </w:r>
      <w:proofErr w:type="spellStart"/>
      <w:r w:rsidRPr="00FD54C2">
        <w:rPr>
          <w:i/>
        </w:rPr>
        <w:t>duizeden</w:t>
      </w:r>
      <w:proofErr w:type="spellEnd"/>
      <w:r w:rsidRPr="00FD54C2">
        <w:rPr>
          <w:i/>
        </w:rPr>
        <w:t xml:space="preserve"> mensen er door getroffen. </w:t>
      </w:r>
      <w:r w:rsidR="0028674D" w:rsidRPr="00FD54C2">
        <w:rPr>
          <w:i/>
        </w:rPr>
        <w:t>“Severe Acute Respiratory Syndrome” (</w:t>
      </w:r>
      <w:r w:rsidR="00394E62">
        <w:rPr>
          <w:i/>
        </w:rPr>
        <w:t>“SARS”</w:t>
      </w:r>
      <w:r w:rsidR="0028674D" w:rsidRPr="00FD54C2">
        <w:rPr>
          <w:i/>
        </w:rPr>
        <w:t xml:space="preserve">) was verantwoordelijk voor meer dan 700 doden en ruim </w:t>
      </w:r>
      <w:proofErr w:type="spellStart"/>
      <w:r w:rsidR="007C47CF">
        <w:rPr>
          <w:i/>
        </w:rPr>
        <w:t>ruim</w:t>
      </w:r>
      <w:proofErr w:type="spellEnd"/>
      <w:r w:rsidR="007C47CF">
        <w:rPr>
          <w:i/>
        </w:rPr>
        <w:t xml:space="preserve"> </w:t>
      </w:r>
      <w:r w:rsidR="0028674D" w:rsidRPr="00FD54C2">
        <w:rPr>
          <w:i/>
        </w:rPr>
        <w:t xml:space="preserve">8000 </w:t>
      </w:r>
      <w:proofErr w:type="spellStart"/>
      <w:r w:rsidR="0028674D" w:rsidRPr="00FD54C2">
        <w:rPr>
          <w:i/>
        </w:rPr>
        <w:t>geïnfe</w:t>
      </w:r>
      <w:r w:rsidR="00D87A25" w:rsidRPr="00FD54C2">
        <w:rPr>
          <w:i/>
        </w:rPr>
        <w:t>cteerden</w:t>
      </w:r>
      <w:proofErr w:type="spellEnd"/>
      <w:r w:rsidR="00D87A25" w:rsidRPr="00FD54C2">
        <w:rPr>
          <w:i/>
        </w:rPr>
        <w:t xml:space="preserve"> in ongeveer 30 landen.</w:t>
      </w:r>
    </w:p>
    <w:p w:rsidR="0028674D" w:rsidRDefault="00394E62" w:rsidP="00DF7333">
      <w:pPr>
        <w:pStyle w:val="Normaalweb"/>
      </w:pPr>
      <w:r>
        <w:t>“</w:t>
      </w:r>
      <w:r w:rsidR="00DF7333">
        <w:t>SARS</w:t>
      </w:r>
      <w:r>
        <w:t>”</w:t>
      </w:r>
      <w:r w:rsidR="00DF7333">
        <w:t xml:space="preserve"> bracht de economie van Oost-Azië een schade van </w:t>
      </w:r>
      <w:r>
        <w:t xml:space="preserve">vele </w:t>
      </w:r>
      <w:proofErr w:type="spellStart"/>
      <w:r>
        <w:t>milja</w:t>
      </w:r>
      <w:r w:rsidR="0028674D">
        <w:t>den</w:t>
      </w:r>
      <w:proofErr w:type="spellEnd"/>
      <w:r w:rsidR="00DF7333">
        <w:t xml:space="preserve"> dollar</w:t>
      </w:r>
      <w:r w:rsidR="0028674D">
        <w:t>s</w:t>
      </w:r>
      <w:r w:rsidR="00F13DD9">
        <w:t xml:space="preserve"> toe</w:t>
      </w:r>
      <w:r w:rsidR="00DF7333">
        <w:t xml:space="preserve">. Het sterkst getroffen </w:t>
      </w:r>
      <w:r w:rsidR="0028674D">
        <w:t>werden</w:t>
      </w:r>
      <w:r w:rsidR="00DF7333">
        <w:t xml:space="preserve"> de dienstensector, met daarin het toerisme, zakenreizen, het transport en de detailhandel. Hongkong, Singapore en Taiwan </w:t>
      </w:r>
      <w:r w:rsidR="00D87A25">
        <w:t>kregen de hardste klappen.</w:t>
      </w:r>
    </w:p>
    <w:p w:rsidR="00DF7333" w:rsidRPr="0028674D" w:rsidRDefault="0028674D" w:rsidP="00DF7333">
      <w:pPr>
        <w:pStyle w:val="Normaalweb"/>
      </w:pPr>
      <w:r w:rsidRPr="0028674D">
        <w:t xml:space="preserve">De economische gevolgen van </w:t>
      </w:r>
      <w:r w:rsidR="00394E62">
        <w:t>“SARS”</w:t>
      </w:r>
      <w:r w:rsidR="00DF7333" w:rsidRPr="0028674D">
        <w:t xml:space="preserve"> </w:t>
      </w:r>
      <w:r w:rsidRPr="0028674D">
        <w:t xml:space="preserve">waren </w:t>
      </w:r>
      <w:r w:rsidR="00DF7333" w:rsidRPr="0028674D">
        <w:t xml:space="preserve">vrijwel volledig het gevolg van angst onder de bevolking. </w:t>
      </w:r>
      <w:r w:rsidRPr="0028674D">
        <w:t xml:space="preserve">Daarom werd gepleit voor meer openheid </w:t>
      </w:r>
      <w:r w:rsidR="00DF7333" w:rsidRPr="0028674D">
        <w:t xml:space="preserve">om de </w:t>
      </w:r>
      <w:r w:rsidRPr="0028674D">
        <w:t xml:space="preserve">rust te herstellen </w:t>
      </w:r>
      <w:r>
        <w:t>om</w:t>
      </w:r>
      <w:r w:rsidRPr="0028674D">
        <w:t xml:space="preserve"> de </w:t>
      </w:r>
      <w:r w:rsidR="00DF7333" w:rsidRPr="0028674D">
        <w:t>economische schade zo klein mogelijk te houden.</w:t>
      </w:r>
    </w:p>
    <w:p w:rsidR="0028674D" w:rsidRDefault="0028674D" w:rsidP="00F13DD9">
      <w:pPr>
        <w:pStyle w:val="Normaalweb"/>
      </w:pPr>
      <w:r>
        <w:t>Een jaar later dook er een ander, veel besmettelijker virus op</w:t>
      </w:r>
      <w:r w:rsidR="00F13DD9">
        <w:t xml:space="preserve"> met</w:t>
      </w:r>
      <w:r>
        <w:t xml:space="preserve"> </w:t>
      </w:r>
      <w:r w:rsidRPr="0028674D">
        <w:t>een veel hoger sterfte</w:t>
      </w:r>
      <w:r w:rsidR="000A42CC">
        <w:t>percentage</w:t>
      </w:r>
      <w:r w:rsidRPr="0028674D">
        <w:t xml:space="preserve"> </w:t>
      </w:r>
      <w:r>
        <w:t xml:space="preserve">dan </w:t>
      </w:r>
      <w:r w:rsidR="00394E62">
        <w:t>“SARS”</w:t>
      </w:r>
      <w:r>
        <w:t xml:space="preserve">: </w:t>
      </w:r>
      <w:r w:rsidRPr="0028674D">
        <w:t>het v</w:t>
      </w:r>
      <w:r>
        <w:t xml:space="preserve">irus H5N1 (het </w:t>
      </w:r>
      <w:r w:rsidRPr="00F13DD9">
        <w:rPr>
          <w:b/>
        </w:rPr>
        <w:t>vogelgriepvirus</w:t>
      </w:r>
      <w:r>
        <w:t xml:space="preserve">). </w:t>
      </w:r>
      <w:r w:rsidR="000A42CC">
        <w:t xml:space="preserve">Als dit virus </w:t>
      </w:r>
      <w:r w:rsidRPr="0028674D">
        <w:t xml:space="preserve">zich mengt </w:t>
      </w:r>
      <w:proofErr w:type="spellStart"/>
      <w:r w:rsidR="007C47CF">
        <w:t>mengt</w:t>
      </w:r>
      <w:proofErr w:type="spellEnd"/>
      <w:r w:rsidR="007C47CF">
        <w:t xml:space="preserve"> </w:t>
      </w:r>
      <w:r w:rsidRPr="0028674D">
        <w:t xml:space="preserve">met het menselijke griepvirus en in staat blijkt velen te besmetten, kan het op grote </w:t>
      </w:r>
      <w:proofErr w:type="spellStart"/>
      <w:r w:rsidR="007C47CF">
        <w:t>grote</w:t>
      </w:r>
      <w:proofErr w:type="spellEnd"/>
      <w:r w:rsidR="007C47CF">
        <w:t xml:space="preserve"> </w:t>
      </w:r>
      <w:r w:rsidRPr="0028674D">
        <w:t>schaal schade veroorzaken</w:t>
      </w:r>
      <w:r w:rsidR="000A42CC">
        <w:t xml:space="preserve">. </w:t>
      </w:r>
      <w:r w:rsidR="00394E62">
        <w:t xml:space="preserve">Het menselijk </w:t>
      </w:r>
      <w:proofErr w:type="spellStart"/>
      <w:r w:rsidR="00394E62">
        <w:t>afweersy</w:t>
      </w:r>
      <w:r w:rsidR="00F13DD9">
        <w:t>teem</w:t>
      </w:r>
      <w:proofErr w:type="spellEnd"/>
      <w:r w:rsidR="00F13DD9">
        <w:t xml:space="preserve"> is </w:t>
      </w:r>
      <w:r w:rsidRPr="0028674D">
        <w:t>namelijk n</w:t>
      </w:r>
      <w:r w:rsidR="000A42CC">
        <w:t>iet bestand tegen vogelgriep.</w:t>
      </w:r>
    </w:p>
    <w:p w:rsidR="000A42CC" w:rsidRDefault="000A42CC" w:rsidP="00DF7333">
      <w:pPr>
        <w:pStyle w:val="Normaalweb"/>
      </w:pPr>
      <w:r>
        <w:t>Dankzij drastische maatregelen heeft het vogelgriepvirus zich niet uitgebreid kunnen verspreiden. Helaas zijn er desondanks slachtoffers te betreuren.</w:t>
      </w:r>
      <w:r w:rsidRPr="000A42CC">
        <w:t xml:space="preserve"> In 2006 stierven </w:t>
      </w:r>
      <w:r>
        <w:t xml:space="preserve">er wereldwijd </w:t>
      </w:r>
      <w:r w:rsidRPr="000A42CC">
        <w:t xml:space="preserve">79 mensen aan vogelgriep. In 2005 </w:t>
      </w:r>
      <w:r>
        <w:t xml:space="preserve">stond de teller op </w:t>
      </w:r>
      <w:r w:rsidRPr="000A42CC">
        <w:t>42 mensen, in 2004 waren het er 32 en in 2003 vier. Sinds de ziekte uitbrak</w:t>
      </w:r>
      <w:r>
        <w:t>,</w:t>
      </w:r>
      <w:r w:rsidRPr="000A42CC">
        <w:t xml:space="preserve"> </w:t>
      </w:r>
      <w:r>
        <w:t>heeft</w:t>
      </w:r>
      <w:r w:rsidRPr="000A42CC">
        <w:t xml:space="preserve"> de Wereldgezondheidsorganisatie</w:t>
      </w:r>
      <w:r>
        <w:t xml:space="preserve"> (WHO) </w:t>
      </w:r>
      <w:r w:rsidRPr="000A42CC">
        <w:t>261 be</w:t>
      </w:r>
      <w:r w:rsidR="00394E62">
        <w:t xml:space="preserve">smettingen in tien landen </w:t>
      </w:r>
      <w:proofErr w:type="spellStart"/>
      <w:r w:rsidR="00394E62">
        <w:t>gereg</w:t>
      </w:r>
      <w:r w:rsidRPr="000A42CC">
        <w:t>streerd</w:t>
      </w:r>
      <w:proofErr w:type="spellEnd"/>
      <w:r w:rsidRPr="000A42CC">
        <w:t>. Zes op de tien besmette mensen overlijdt aan de ziekte, vooral kinderen en jonge volwassen.</w:t>
      </w:r>
    </w:p>
    <w:p w:rsidR="000A42CC" w:rsidRPr="00FD54C2" w:rsidRDefault="00F13DD9" w:rsidP="00DF7333">
      <w:pPr>
        <w:pStyle w:val="Normaalweb"/>
        <w:rPr>
          <w:i/>
        </w:rPr>
      </w:pPr>
      <w:r w:rsidRPr="00FD54C2">
        <w:rPr>
          <w:i/>
        </w:rPr>
        <w:t>De vrees bestaat d</w:t>
      </w:r>
      <w:r w:rsidR="00750A50">
        <w:rPr>
          <w:i/>
        </w:rPr>
        <w:t xml:space="preserve">at er steeds vaker onbekende </w:t>
      </w:r>
      <w:proofErr w:type="spellStart"/>
      <w:r w:rsidR="00750A50">
        <w:rPr>
          <w:i/>
        </w:rPr>
        <w:t>zi</w:t>
      </w:r>
      <w:r w:rsidRPr="00FD54C2">
        <w:rPr>
          <w:i/>
        </w:rPr>
        <w:t>ten</w:t>
      </w:r>
      <w:proofErr w:type="spellEnd"/>
      <w:r w:rsidRPr="00FD54C2">
        <w:rPr>
          <w:i/>
        </w:rPr>
        <w:t xml:space="preserve"> opduiken. Daarom zijn er wereldwijd maatregelen genome</w:t>
      </w:r>
      <w:r w:rsidR="00750A50">
        <w:rPr>
          <w:i/>
        </w:rPr>
        <w:t xml:space="preserve">n om ziektes op te sporen en </w:t>
      </w:r>
      <w:proofErr w:type="spellStart"/>
      <w:r w:rsidR="00750A50">
        <w:rPr>
          <w:i/>
        </w:rPr>
        <w:t>el</w:t>
      </w:r>
      <w:r w:rsidRPr="00FD54C2">
        <w:rPr>
          <w:i/>
        </w:rPr>
        <w:t>aar</w:t>
      </w:r>
      <w:proofErr w:type="spellEnd"/>
      <w:r w:rsidRPr="00FD54C2">
        <w:rPr>
          <w:i/>
        </w:rPr>
        <w:t xml:space="preserve"> daarover te informeren. Hoe eerder een besmettelijke ziekte wordt </w:t>
      </w:r>
      <w:r w:rsidR="00394E62">
        <w:rPr>
          <w:i/>
        </w:rPr>
        <w:t xml:space="preserve">ontdekt, des te eerder er </w:t>
      </w:r>
      <w:proofErr w:type="spellStart"/>
      <w:r w:rsidR="00394E62">
        <w:rPr>
          <w:i/>
        </w:rPr>
        <w:t>maatr</w:t>
      </w:r>
      <w:r w:rsidRPr="00FD54C2">
        <w:rPr>
          <w:i/>
        </w:rPr>
        <w:t>gelen</w:t>
      </w:r>
      <w:proofErr w:type="spellEnd"/>
      <w:r w:rsidRPr="00FD54C2">
        <w:rPr>
          <w:i/>
        </w:rPr>
        <w:t xml:space="preserve"> genomen kunnen worden om verspreiding te voorkom</w:t>
      </w:r>
      <w:r w:rsidR="00D87A25" w:rsidRPr="00FD54C2">
        <w:rPr>
          <w:i/>
        </w:rPr>
        <w:t>en en de oorzaken weg te nemen.</w:t>
      </w:r>
    </w:p>
    <w:p w:rsidR="000A42CC" w:rsidRDefault="000A42CC" w:rsidP="00DF7333">
      <w:pPr>
        <w:pStyle w:val="Normaalweb"/>
      </w:pPr>
    </w:p>
    <w:p w:rsidR="00F13DD9" w:rsidRDefault="00F13DD9" w:rsidP="00DF7333">
      <w:pPr>
        <w:pStyle w:val="Normaalweb"/>
      </w:pPr>
    </w:p>
    <w:sectPr w:rsidR="00F13DD9" w:rsidSect="00CB67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333"/>
    <w:rsid w:val="000A42CC"/>
    <w:rsid w:val="0019350A"/>
    <w:rsid w:val="0028674D"/>
    <w:rsid w:val="00394E62"/>
    <w:rsid w:val="00442D9D"/>
    <w:rsid w:val="004F5F4F"/>
    <w:rsid w:val="00750A50"/>
    <w:rsid w:val="007C47CF"/>
    <w:rsid w:val="00CB678F"/>
    <w:rsid w:val="00D87A25"/>
    <w:rsid w:val="00DE4443"/>
    <w:rsid w:val="00DF7333"/>
    <w:rsid w:val="00ED7A48"/>
    <w:rsid w:val="00F13DD9"/>
    <w:rsid w:val="00FD5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E56CB8-3CF6-4711-8D21-41555E758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F733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</w:tabs>
    </w:pPr>
    <w:rPr>
      <w:rFonts w:ascii="Times New Roman" w:eastAsia="Times New Roman" w:hAnsi="Times New Roman" w:cs="Times New Roman"/>
      <w:sz w:val="26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chermafbeelding">
    <w:name w:val="Schermafbeelding"/>
    <w:basedOn w:val="Standaard"/>
    <w:rsid w:val="00DF7333"/>
    <w:pPr>
      <w:keepNext/>
      <w:keepLines/>
      <w:pBdr>
        <w:top w:val="single" w:sz="6" w:space="2" w:color="auto" w:shadow="1"/>
        <w:left w:val="single" w:sz="6" w:space="2" w:color="auto" w:shadow="1"/>
        <w:bottom w:val="single" w:sz="6" w:space="2" w:color="auto" w:shadow="1"/>
        <w:right w:val="single" w:sz="6" w:space="2" w:color="auto" w:shadow="1"/>
      </w:pBdr>
      <w:spacing w:after="120"/>
      <w:ind w:left="397" w:right="57"/>
    </w:pPr>
    <w:rPr>
      <w:lang w:val="nl"/>
    </w:rPr>
  </w:style>
  <w:style w:type="paragraph" w:customStyle="1" w:styleId="intro">
    <w:name w:val="intro"/>
    <w:basedOn w:val="Standaard"/>
    <w:rsid w:val="00DF7333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</w:tabs>
      <w:spacing w:before="100" w:beforeAutospacing="1" w:after="100" w:afterAutospacing="1"/>
    </w:pPr>
    <w:rPr>
      <w:sz w:val="24"/>
      <w:szCs w:val="24"/>
    </w:rPr>
  </w:style>
  <w:style w:type="paragraph" w:styleId="Normaalweb">
    <w:name w:val="Normal (Web)"/>
    <w:basedOn w:val="Standaard"/>
    <w:uiPriority w:val="99"/>
    <w:semiHidden/>
    <w:unhideWhenUsed/>
    <w:rsid w:val="00DF7333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</w:tabs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58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02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33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91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85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132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11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076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294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2013-06-26T11:37:00Z</dcterms:created>
  <dcterms:modified xsi:type="dcterms:W3CDTF">2013-06-26T11:37:00Z</dcterms:modified>
</cp:coreProperties>
</file>